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F959" w14:textId="77777777" w:rsidR="00755E21" w:rsidRPr="00A847A7" w:rsidRDefault="00755E21" w:rsidP="00755E21">
      <w:pPr>
        <w:spacing w:after="160" w:line="259" w:lineRule="auto"/>
      </w:pPr>
      <w:r w:rsidRPr="00A847A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02E07" wp14:editId="31D27053">
                <wp:simplePos x="0" y="0"/>
                <wp:positionH relativeFrom="column">
                  <wp:posOffset>3644265</wp:posOffset>
                </wp:positionH>
                <wp:positionV relativeFrom="line">
                  <wp:posOffset>-548640</wp:posOffset>
                </wp:positionV>
                <wp:extent cx="2575560" cy="1504950"/>
                <wp:effectExtent l="0" t="0" r="0" b="0"/>
                <wp:wrapNone/>
                <wp:docPr id="179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93011" w14:textId="77777777" w:rsidR="00755E21" w:rsidRPr="00220B21" w:rsidRDefault="00755E21" w:rsidP="00755E21">
                            <w:pPr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Ūkinių gyvūnų</w:t>
                            </w:r>
                            <w:r w:rsidRPr="00220B21">
                              <w:rPr>
                                <w:bCs/>
                              </w:rPr>
                              <w:t xml:space="preserve"> veislininkystės informacinės sistemos administravimo valstybės įmonės Žemės ūkio informacijos ir kaimo verslo centro </w:t>
                            </w:r>
                            <w:r>
                              <w:rPr>
                                <w:bCs/>
                              </w:rPr>
                              <w:t>Paslaugų valdymo</w:t>
                            </w:r>
                            <w:r w:rsidRPr="00220B21">
                              <w:rPr>
                                <w:bCs/>
                              </w:rPr>
                              <w:t xml:space="preserve"> departamento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220B21">
                              <w:rPr>
                                <w:bCs/>
                              </w:rPr>
                              <w:t>Veislinių gyvulių apskaitos skyriuje</w:t>
                            </w:r>
                            <w:r>
                              <w:rPr>
                                <w:bCs/>
                              </w:rPr>
                              <w:t xml:space="preserve"> procedūros aprašo</w:t>
                            </w:r>
                          </w:p>
                          <w:p w14:paraId="5AB5AC81" w14:textId="77777777" w:rsidR="00755E21" w:rsidRDefault="00755E21" w:rsidP="00755E21">
                            <w:pPr>
                              <w:jc w:val="both"/>
                            </w:pPr>
                            <w:r>
                              <w:rPr>
                                <w:bCs/>
                              </w:rPr>
                              <w:t>5</w:t>
                            </w:r>
                            <w:r w:rsidRPr="00220B21">
                              <w:rPr>
                                <w:bCs/>
                              </w:rPr>
                              <w:t xml:space="preserve"> priedas</w:t>
                            </w:r>
                          </w:p>
                          <w:p w14:paraId="06A7B0C6" w14:textId="77777777" w:rsidR="00755E21" w:rsidRPr="00894A5C" w:rsidRDefault="00755E21" w:rsidP="00755E21">
                            <w:pPr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02E07" id="_x0000_t202" coordsize="21600,21600" o:spt="202" path="m,l,21600r21600,l21600,xe">
                <v:stroke joinstyle="miter"/>
                <v:path gradientshapeok="t" o:connecttype="rect"/>
              </v:shapetype>
              <v:shape id="Text Box 417" o:spid="_x0000_s1026" type="#_x0000_t202" style="position:absolute;margin-left:286.95pt;margin-top:-43.2pt;width:202.8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" filled="f" stroked="f">
                <v:textbox>
                  <w:txbxContent>
                    <w:p w14:paraId="08F93011" w14:textId="77777777" w:rsidR="00755E21" w:rsidRPr="00220B21" w:rsidRDefault="00755E21" w:rsidP="00755E21">
                      <w:pPr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Ūkinių gyvūnų</w:t>
                      </w:r>
                      <w:r w:rsidRPr="00220B21">
                        <w:rPr>
                          <w:bCs/>
                        </w:rPr>
                        <w:t xml:space="preserve"> veislininkystės informacinės sistemos administravimo valstybės įmonės Žemės ūkio informacijos ir kaimo verslo centro </w:t>
                      </w:r>
                      <w:r>
                        <w:rPr>
                          <w:bCs/>
                        </w:rPr>
                        <w:t>Paslaugų valdymo</w:t>
                      </w:r>
                      <w:r w:rsidRPr="00220B21">
                        <w:rPr>
                          <w:bCs/>
                        </w:rPr>
                        <w:t xml:space="preserve"> departamento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220B21">
                        <w:rPr>
                          <w:bCs/>
                        </w:rPr>
                        <w:t>Veislinių gyvulių apskaitos skyriuje</w:t>
                      </w:r>
                      <w:r>
                        <w:rPr>
                          <w:bCs/>
                        </w:rPr>
                        <w:t xml:space="preserve"> procedūros aprašo</w:t>
                      </w:r>
                    </w:p>
                    <w:p w14:paraId="5AB5AC81" w14:textId="77777777" w:rsidR="00755E21" w:rsidRDefault="00755E21" w:rsidP="00755E21">
                      <w:pPr>
                        <w:jc w:val="both"/>
                      </w:pPr>
                      <w:r>
                        <w:rPr>
                          <w:bCs/>
                        </w:rPr>
                        <w:t>5</w:t>
                      </w:r>
                      <w:r w:rsidRPr="00220B21">
                        <w:rPr>
                          <w:bCs/>
                        </w:rPr>
                        <w:t xml:space="preserve"> priedas</w:t>
                      </w:r>
                    </w:p>
                    <w:p w14:paraId="06A7B0C6" w14:textId="77777777" w:rsidR="00755E21" w:rsidRPr="00894A5C" w:rsidRDefault="00755E21" w:rsidP="00755E21">
                      <w:pPr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2251918B" w14:textId="77777777" w:rsidR="00755E21" w:rsidRPr="00A847A7" w:rsidRDefault="00755E21" w:rsidP="00755E21"/>
    <w:p w14:paraId="2E493C8A" w14:textId="77777777" w:rsidR="00755E21" w:rsidRPr="00A847A7" w:rsidRDefault="00755E21" w:rsidP="00755E21"/>
    <w:p w14:paraId="4AA45911" w14:textId="77777777" w:rsidR="00755E21" w:rsidRPr="00A847A7" w:rsidRDefault="00755E21" w:rsidP="00755E21"/>
    <w:p w14:paraId="1DF9C056" w14:textId="77777777" w:rsidR="00755E21" w:rsidRPr="00A847A7" w:rsidRDefault="00755E21" w:rsidP="00755E21"/>
    <w:p w14:paraId="115470F2" w14:textId="6FD81924" w:rsidR="00755E21" w:rsidRPr="00A847A7" w:rsidRDefault="00755E21" w:rsidP="00755E21">
      <w:pPr>
        <w:jc w:val="center"/>
        <w:rPr>
          <w:b/>
        </w:rPr>
      </w:pPr>
      <w:r w:rsidRPr="00A847A7">
        <w:rPr>
          <w:b/>
        </w:rPr>
        <w:t>(</w:t>
      </w:r>
      <w:r>
        <w:rPr>
          <w:b/>
        </w:rPr>
        <w:t>Ūkinių gyvūnų</w:t>
      </w:r>
      <w:r w:rsidRPr="00A847A7">
        <w:rPr>
          <w:b/>
        </w:rPr>
        <w:t xml:space="preserve"> veislininkystės informacinės sistemos duomenų taisymo protokolo forma)</w:t>
      </w:r>
    </w:p>
    <w:p w14:paraId="6F7DB540" w14:textId="77777777" w:rsidR="00755E21" w:rsidRPr="00A847A7" w:rsidRDefault="00755E21" w:rsidP="00755E21"/>
    <w:p w14:paraId="449F4113" w14:textId="77777777" w:rsidR="00755E21" w:rsidRPr="00A847A7" w:rsidRDefault="00755E21" w:rsidP="00755E21">
      <w:pPr>
        <w:spacing w:line="360" w:lineRule="auto"/>
        <w:jc w:val="center"/>
        <w:rPr>
          <w:b/>
        </w:rPr>
      </w:pPr>
      <w:r>
        <w:rPr>
          <w:b/>
        </w:rPr>
        <w:t>ŪKINIŲ GYVŪNŲ</w:t>
      </w:r>
      <w:r w:rsidRPr="00A847A7">
        <w:rPr>
          <w:b/>
        </w:rPr>
        <w:t xml:space="preserve"> VEISLININKYSTĖS INFORMACINĖS SISTEMOS </w:t>
      </w:r>
    </w:p>
    <w:p w14:paraId="2C90543D" w14:textId="77777777" w:rsidR="00755E21" w:rsidRPr="00A847A7" w:rsidRDefault="00755E21" w:rsidP="00755E21">
      <w:pPr>
        <w:spacing w:line="360" w:lineRule="auto"/>
        <w:jc w:val="center"/>
        <w:rPr>
          <w:b/>
        </w:rPr>
      </w:pPr>
      <w:r w:rsidRPr="00A847A7">
        <w:rPr>
          <w:b/>
        </w:rPr>
        <w:t>DUOMENŲ TAISYMO PROTOKOLAS</w:t>
      </w:r>
    </w:p>
    <w:p w14:paraId="37FC75F0" w14:textId="77777777" w:rsidR="00755E21" w:rsidRPr="00A847A7" w:rsidRDefault="00755E21" w:rsidP="00755E21">
      <w:pPr>
        <w:jc w:val="center"/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76"/>
      </w:tblGrid>
      <w:tr w:rsidR="00755E21" w:rsidRPr="00A847A7" w14:paraId="5AC8067A" w14:textId="77777777" w:rsidTr="00977A16">
        <w:trPr>
          <w:trHeight w:val="100"/>
        </w:trPr>
        <w:tc>
          <w:tcPr>
            <w:tcW w:w="9176" w:type="dxa"/>
          </w:tcPr>
          <w:p w14:paraId="6B45407E" w14:textId="77777777" w:rsidR="00755E21" w:rsidRPr="00A847A7" w:rsidRDefault="00755E21" w:rsidP="00977A16">
            <w:pPr>
              <w:ind w:right="-1"/>
              <w:jc w:val="center"/>
            </w:pPr>
            <w:r w:rsidRPr="00A847A7">
              <w:rPr>
                <w:b/>
              </w:rPr>
              <w:t>Būtini rekvizitai</w:t>
            </w:r>
            <w:r w:rsidRPr="00A847A7">
              <w:t xml:space="preserve"> (vardas, pavardė / įstaigos pavadinimas)</w:t>
            </w:r>
          </w:p>
        </w:tc>
      </w:tr>
    </w:tbl>
    <w:p w14:paraId="46AD54F4" w14:textId="77777777" w:rsidR="00755E21" w:rsidRPr="00A847A7" w:rsidRDefault="00755E21" w:rsidP="00755E21">
      <w:pPr>
        <w:spacing w:line="276" w:lineRule="auto"/>
        <w:ind w:right="-1"/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6"/>
      </w:tblGrid>
      <w:tr w:rsidR="00755E21" w:rsidRPr="00A847A7" w14:paraId="75483B11" w14:textId="77777777" w:rsidTr="00977A16">
        <w:trPr>
          <w:trHeight w:val="56"/>
        </w:trPr>
        <w:tc>
          <w:tcPr>
            <w:tcW w:w="9176" w:type="dxa"/>
            <w:tcBorders>
              <w:left w:val="nil"/>
              <w:bottom w:val="nil"/>
              <w:right w:val="nil"/>
            </w:tcBorders>
            <w:vAlign w:val="bottom"/>
          </w:tcPr>
          <w:p w14:paraId="02A0FE4B" w14:textId="77777777" w:rsidR="00755E21" w:rsidRPr="00A847A7" w:rsidRDefault="00755E21" w:rsidP="00977A16">
            <w:pPr>
              <w:ind w:right="-1"/>
            </w:pPr>
          </w:p>
        </w:tc>
      </w:tr>
    </w:tbl>
    <w:p w14:paraId="6F0EE161" w14:textId="77777777" w:rsidR="00755E21" w:rsidRPr="00A847A7" w:rsidRDefault="00755E21" w:rsidP="00755E21">
      <w:pPr>
        <w:spacing w:line="276" w:lineRule="auto"/>
        <w:jc w:val="center"/>
      </w:pPr>
    </w:p>
    <w:tbl>
      <w:tblPr>
        <w:tblW w:w="0" w:type="auto"/>
        <w:tblInd w:w="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76"/>
      </w:tblGrid>
      <w:tr w:rsidR="00755E21" w:rsidRPr="00A847A7" w14:paraId="14915938" w14:textId="77777777" w:rsidTr="00977A16">
        <w:trPr>
          <w:trHeight w:val="168"/>
        </w:trPr>
        <w:tc>
          <w:tcPr>
            <w:tcW w:w="9176" w:type="dxa"/>
          </w:tcPr>
          <w:p w14:paraId="28E92DDE" w14:textId="77777777" w:rsidR="00755E21" w:rsidRPr="00A847A7" w:rsidRDefault="00755E21" w:rsidP="00977A16">
            <w:pPr>
              <w:ind w:right="-1"/>
              <w:jc w:val="center"/>
              <w:rPr>
                <w:b/>
              </w:rPr>
            </w:pPr>
            <w:r w:rsidRPr="00A847A7">
              <w:t>(tel. Nr., el. pašt</w:t>
            </w:r>
            <w:r>
              <w:t>o adresas</w:t>
            </w:r>
            <w:r w:rsidRPr="00A847A7">
              <w:t>)</w:t>
            </w:r>
          </w:p>
        </w:tc>
      </w:tr>
    </w:tbl>
    <w:p w14:paraId="27187C55" w14:textId="77777777" w:rsidR="00755E21" w:rsidRPr="00A847A7" w:rsidRDefault="00755E21" w:rsidP="00755E21"/>
    <w:tbl>
      <w:tblPr>
        <w:tblW w:w="2552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</w:tblGrid>
      <w:tr w:rsidR="00755E21" w:rsidRPr="00A847A7" w14:paraId="05F6A721" w14:textId="77777777" w:rsidTr="00977A16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68B30" w14:textId="77777777" w:rsidR="00755E21" w:rsidRPr="00A847A7" w:rsidRDefault="00755E21" w:rsidP="00977A16">
            <w:pPr>
              <w:ind w:right="-1"/>
              <w:jc w:val="center"/>
            </w:pPr>
            <w:r w:rsidRPr="00A847A7">
              <w:t>(data)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115"/>
        <w:gridCol w:w="2407"/>
      </w:tblGrid>
      <w:tr w:rsidR="00755E21" w:rsidRPr="00A847A7" w14:paraId="55359B96" w14:textId="77777777" w:rsidTr="00977A16">
        <w:tc>
          <w:tcPr>
            <w:tcW w:w="704" w:type="dxa"/>
            <w:vAlign w:val="center"/>
          </w:tcPr>
          <w:p w14:paraId="627645AC" w14:textId="77777777" w:rsidR="00755E21" w:rsidRPr="00A847A7" w:rsidRDefault="00755E21" w:rsidP="00977A16">
            <w:pPr>
              <w:jc w:val="center"/>
              <w:rPr>
                <w:b/>
              </w:rPr>
            </w:pPr>
            <w:r w:rsidRPr="00A847A7">
              <w:rPr>
                <w:b/>
              </w:rPr>
              <w:t>Eil. Nr.</w:t>
            </w:r>
          </w:p>
        </w:tc>
        <w:tc>
          <w:tcPr>
            <w:tcW w:w="3402" w:type="dxa"/>
            <w:vAlign w:val="center"/>
          </w:tcPr>
          <w:p w14:paraId="6E5BC986" w14:textId="77777777" w:rsidR="00755E21" w:rsidRPr="00A847A7" w:rsidRDefault="00755E21" w:rsidP="00977A16">
            <w:pPr>
              <w:jc w:val="center"/>
              <w:rPr>
                <w:b/>
              </w:rPr>
            </w:pPr>
            <w:r w:rsidRPr="00A847A7">
              <w:rPr>
                <w:b/>
              </w:rPr>
              <w:t>Duomenys prieš taisymą</w:t>
            </w:r>
          </w:p>
        </w:tc>
        <w:tc>
          <w:tcPr>
            <w:tcW w:w="3115" w:type="dxa"/>
            <w:vAlign w:val="center"/>
          </w:tcPr>
          <w:p w14:paraId="524F050D" w14:textId="77777777" w:rsidR="00755E21" w:rsidRPr="00A847A7" w:rsidRDefault="00755E21" w:rsidP="00977A16">
            <w:pPr>
              <w:jc w:val="center"/>
              <w:rPr>
                <w:b/>
              </w:rPr>
            </w:pPr>
            <w:r w:rsidRPr="00A847A7">
              <w:rPr>
                <w:b/>
              </w:rPr>
              <w:t>Duomenys po taisymo</w:t>
            </w:r>
          </w:p>
        </w:tc>
        <w:tc>
          <w:tcPr>
            <w:tcW w:w="2407" w:type="dxa"/>
            <w:vAlign w:val="center"/>
          </w:tcPr>
          <w:p w14:paraId="3C81A8CD" w14:textId="77777777" w:rsidR="00755E21" w:rsidRPr="00A847A7" w:rsidRDefault="00755E21" w:rsidP="00977A16">
            <w:pPr>
              <w:tabs>
                <w:tab w:val="left" w:pos="4495"/>
              </w:tabs>
              <w:jc w:val="center"/>
              <w:rPr>
                <w:b/>
              </w:rPr>
            </w:pPr>
            <w:r w:rsidRPr="00A847A7">
              <w:rPr>
                <w:b/>
              </w:rPr>
              <w:t>Pastabos</w:t>
            </w:r>
          </w:p>
        </w:tc>
      </w:tr>
      <w:tr w:rsidR="00755E21" w:rsidRPr="00A847A7" w14:paraId="1E79027B" w14:textId="77777777" w:rsidTr="00977A16">
        <w:trPr>
          <w:trHeight w:val="1268"/>
        </w:trPr>
        <w:tc>
          <w:tcPr>
            <w:tcW w:w="704" w:type="dxa"/>
          </w:tcPr>
          <w:p w14:paraId="049E9E8A" w14:textId="77777777" w:rsidR="00755E21" w:rsidRPr="00A847A7" w:rsidRDefault="00755E21" w:rsidP="00977A16"/>
        </w:tc>
        <w:tc>
          <w:tcPr>
            <w:tcW w:w="3402" w:type="dxa"/>
          </w:tcPr>
          <w:p w14:paraId="5434CDD4" w14:textId="77777777" w:rsidR="00755E21" w:rsidRPr="00A847A7" w:rsidRDefault="00755E21" w:rsidP="00977A16"/>
        </w:tc>
        <w:tc>
          <w:tcPr>
            <w:tcW w:w="3115" w:type="dxa"/>
          </w:tcPr>
          <w:p w14:paraId="08C9129D" w14:textId="77777777" w:rsidR="00755E21" w:rsidRPr="00A847A7" w:rsidRDefault="00755E21" w:rsidP="00977A16"/>
        </w:tc>
        <w:tc>
          <w:tcPr>
            <w:tcW w:w="2407" w:type="dxa"/>
          </w:tcPr>
          <w:p w14:paraId="24DBC749" w14:textId="77777777" w:rsidR="00755E21" w:rsidRPr="00A847A7" w:rsidRDefault="00755E21" w:rsidP="00977A16"/>
        </w:tc>
      </w:tr>
      <w:tr w:rsidR="00755E21" w:rsidRPr="00A847A7" w14:paraId="1B026EC2" w14:textId="77777777" w:rsidTr="00977A16">
        <w:trPr>
          <w:trHeight w:val="1413"/>
        </w:trPr>
        <w:tc>
          <w:tcPr>
            <w:tcW w:w="704" w:type="dxa"/>
          </w:tcPr>
          <w:p w14:paraId="2360DCB0" w14:textId="77777777" w:rsidR="00755E21" w:rsidRPr="00A847A7" w:rsidRDefault="00755E21" w:rsidP="00977A16"/>
        </w:tc>
        <w:tc>
          <w:tcPr>
            <w:tcW w:w="3402" w:type="dxa"/>
          </w:tcPr>
          <w:p w14:paraId="55FF01A9" w14:textId="77777777" w:rsidR="00755E21" w:rsidRPr="00A847A7" w:rsidRDefault="00755E21" w:rsidP="00977A16"/>
        </w:tc>
        <w:tc>
          <w:tcPr>
            <w:tcW w:w="3115" w:type="dxa"/>
          </w:tcPr>
          <w:p w14:paraId="32EF934D" w14:textId="77777777" w:rsidR="00755E21" w:rsidRPr="00A847A7" w:rsidRDefault="00755E21" w:rsidP="00977A16"/>
        </w:tc>
        <w:tc>
          <w:tcPr>
            <w:tcW w:w="2407" w:type="dxa"/>
          </w:tcPr>
          <w:p w14:paraId="2BF2C1D2" w14:textId="77777777" w:rsidR="00755E21" w:rsidRPr="00A847A7" w:rsidRDefault="00755E21" w:rsidP="00977A16"/>
        </w:tc>
      </w:tr>
      <w:tr w:rsidR="00755E21" w:rsidRPr="00A847A7" w14:paraId="27A7C406" w14:textId="77777777" w:rsidTr="00977A16">
        <w:trPr>
          <w:trHeight w:val="1548"/>
        </w:trPr>
        <w:tc>
          <w:tcPr>
            <w:tcW w:w="704" w:type="dxa"/>
          </w:tcPr>
          <w:p w14:paraId="475FB74E" w14:textId="77777777" w:rsidR="00755E21" w:rsidRPr="00A847A7" w:rsidRDefault="00755E21" w:rsidP="00977A16"/>
        </w:tc>
        <w:tc>
          <w:tcPr>
            <w:tcW w:w="3402" w:type="dxa"/>
          </w:tcPr>
          <w:p w14:paraId="3E081955" w14:textId="77777777" w:rsidR="00755E21" w:rsidRPr="00A847A7" w:rsidRDefault="00755E21" w:rsidP="00977A16"/>
        </w:tc>
        <w:tc>
          <w:tcPr>
            <w:tcW w:w="3115" w:type="dxa"/>
          </w:tcPr>
          <w:p w14:paraId="57C09E3B" w14:textId="77777777" w:rsidR="00755E21" w:rsidRPr="00A847A7" w:rsidRDefault="00755E21" w:rsidP="00977A16"/>
        </w:tc>
        <w:tc>
          <w:tcPr>
            <w:tcW w:w="2407" w:type="dxa"/>
          </w:tcPr>
          <w:p w14:paraId="13831ACC" w14:textId="77777777" w:rsidR="00755E21" w:rsidRPr="00A847A7" w:rsidRDefault="00755E21" w:rsidP="00977A16"/>
        </w:tc>
      </w:tr>
      <w:tr w:rsidR="00755E21" w:rsidRPr="00A847A7" w14:paraId="0EB67558" w14:textId="77777777" w:rsidTr="00977A16">
        <w:trPr>
          <w:trHeight w:val="1413"/>
        </w:trPr>
        <w:tc>
          <w:tcPr>
            <w:tcW w:w="704" w:type="dxa"/>
          </w:tcPr>
          <w:p w14:paraId="6A17F1B2" w14:textId="77777777" w:rsidR="00755E21" w:rsidRPr="00A847A7" w:rsidRDefault="00755E21" w:rsidP="00977A16"/>
        </w:tc>
        <w:tc>
          <w:tcPr>
            <w:tcW w:w="3402" w:type="dxa"/>
          </w:tcPr>
          <w:p w14:paraId="33A01980" w14:textId="77777777" w:rsidR="00755E21" w:rsidRPr="00A847A7" w:rsidRDefault="00755E21" w:rsidP="00977A16"/>
        </w:tc>
        <w:tc>
          <w:tcPr>
            <w:tcW w:w="3115" w:type="dxa"/>
          </w:tcPr>
          <w:p w14:paraId="1FFF0331" w14:textId="77777777" w:rsidR="00755E21" w:rsidRPr="00A847A7" w:rsidRDefault="00755E21" w:rsidP="00977A16"/>
        </w:tc>
        <w:tc>
          <w:tcPr>
            <w:tcW w:w="2407" w:type="dxa"/>
          </w:tcPr>
          <w:p w14:paraId="152A316A" w14:textId="77777777" w:rsidR="00755E21" w:rsidRPr="00A847A7" w:rsidRDefault="00755E21" w:rsidP="00977A16"/>
        </w:tc>
      </w:tr>
      <w:tr w:rsidR="00755E21" w:rsidRPr="00A847A7" w14:paraId="7A0CB060" w14:textId="77777777" w:rsidTr="00977A16">
        <w:trPr>
          <w:trHeight w:val="1102"/>
        </w:trPr>
        <w:tc>
          <w:tcPr>
            <w:tcW w:w="704" w:type="dxa"/>
          </w:tcPr>
          <w:p w14:paraId="08C06F8A" w14:textId="77777777" w:rsidR="00755E21" w:rsidRPr="00A847A7" w:rsidRDefault="00755E21" w:rsidP="00977A16"/>
        </w:tc>
        <w:tc>
          <w:tcPr>
            <w:tcW w:w="3402" w:type="dxa"/>
          </w:tcPr>
          <w:p w14:paraId="5983A7F2" w14:textId="77777777" w:rsidR="00755E21" w:rsidRPr="00A847A7" w:rsidRDefault="00755E21" w:rsidP="00977A16"/>
        </w:tc>
        <w:tc>
          <w:tcPr>
            <w:tcW w:w="3115" w:type="dxa"/>
          </w:tcPr>
          <w:p w14:paraId="2ACECC34" w14:textId="77777777" w:rsidR="00755E21" w:rsidRPr="00A847A7" w:rsidRDefault="00755E21" w:rsidP="00977A16"/>
        </w:tc>
        <w:tc>
          <w:tcPr>
            <w:tcW w:w="2407" w:type="dxa"/>
          </w:tcPr>
          <w:p w14:paraId="5A7C9FD6" w14:textId="77777777" w:rsidR="00755E21" w:rsidRPr="00A847A7" w:rsidRDefault="00755E21" w:rsidP="00977A16"/>
        </w:tc>
      </w:tr>
    </w:tbl>
    <w:p w14:paraId="53D758B2" w14:textId="77777777" w:rsidR="00755E21" w:rsidRPr="00A847A7" w:rsidRDefault="00755E21" w:rsidP="00755E21">
      <w:pPr>
        <w:rPr>
          <w:rStyle w:val="st1"/>
        </w:rPr>
      </w:pPr>
      <w:r w:rsidRPr="00A847A7">
        <w:t xml:space="preserve">Pastaba. </w:t>
      </w:r>
      <w:r w:rsidRPr="00A847A7">
        <w:rPr>
          <w:rStyle w:val="st1"/>
        </w:rPr>
        <w:t xml:space="preserve">Duomenis prašome </w:t>
      </w:r>
      <w:r w:rsidRPr="00A847A7">
        <w:rPr>
          <w:rStyle w:val="Emphasis"/>
        </w:rPr>
        <w:t>įrašyti aiškiai</w:t>
      </w:r>
      <w:r w:rsidRPr="00A847A7">
        <w:rPr>
          <w:rStyle w:val="st1"/>
        </w:rPr>
        <w:t xml:space="preserve"> ir </w:t>
      </w:r>
      <w:r w:rsidRPr="00A847A7">
        <w:rPr>
          <w:rStyle w:val="st1"/>
          <w:i/>
        </w:rPr>
        <w:t>įskaitomai</w:t>
      </w:r>
      <w:r w:rsidRPr="00A847A7">
        <w:rPr>
          <w:rStyle w:val="st1"/>
        </w:rPr>
        <w:t>.</w:t>
      </w:r>
    </w:p>
    <w:tbl>
      <w:tblPr>
        <w:tblW w:w="9664" w:type="dxa"/>
        <w:tblLook w:val="04A0" w:firstRow="1" w:lastRow="0" w:firstColumn="1" w:lastColumn="0" w:noHBand="0" w:noVBand="1"/>
      </w:tblPr>
      <w:tblGrid>
        <w:gridCol w:w="3281"/>
        <w:gridCol w:w="1425"/>
        <w:gridCol w:w="4958"/>
      </w:tblGrid>
      <w:tr w:rsidR="00755E21" w:rsidRPr="00A847A7" w14:paraId="79C3E71A" w14:textId="77777777" w:rsidTr="00977A16">
        <w:trPr>
          <w:trHeight w:val="166"/>
        </w:trPr>
        <w:tc>
          <w:tcPr>
            <w:tcW w:w="3281" w:type="dxa"/>
            <w:tcBorders>
              <w:bottom w:val="single" w:sz="4" w:space="0" w:color="auto"/>
            </w:tcBorders>
            <w:shd w:val="clear" w:color="auto" w:fill="auto"/>
          </w:tcPr>
          <w:p w14:paraId="07728E64" w14:textId="77777777" w:rsidR="00755E21" w:rsidRPr="00A847A7" w:rsidRDefault="00755E21" w:rsidP="00977A16"/>
        </w:tc>
        <w:tc>
          <w:tcPr>
            <w:tcW w:w="1425" w:type="dxa"/>
            <w:shd w:val="clear" w:color="auto" w:fill="auto"/>
          </w:tcPr>
          <w:p w14:paraId="50CD511E" w14:textId="77777777" w:rsidR="00755E21" w:rsidRPr="00A847A7" w:rsidRDefault="00755E21" w:rsidP="00977A16">
            <w:pPr>
              <w:jc w:val="both"/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6FADCDFA" w14:textId="77777777" w:rsidR="00755E21" w:rsidRPr="00A847A7" w:rsidRDefault="00755E21" w:rsidP="00977A16"/>
        </w:tc>
      </w:tr>
      <w:tr w:rsidR="00755E21" w:rsidRPr="00A847A7" w14:paraId="4C22DA72" w14:textId="77777777" w:rsidTr="00977A16">
        <w:trPr>
          <w:trHeight w:val="311"/>
        </w:trPr>
        <w:tc>
          <w:tcPr>
            <w:tcW w:w="3281" w:type="dxa"/>
            <w:tcBorders>
              <w:top w:val="single" w:sz="4" w:space="0" w:color="auto"/>
            </w:tcBorders>
            <w:shd w:val="clear" w:color="auto" w:fill="auto"/>
          </w:tcPr>
          <w:p w14:paraId="6B85D73D" w14:textId="77777777" w:rsidR="00755E21" w:rsidRPr="00A847A7" w:rsidRDefault="00755E21" w:rsidP="00977A16">
            <w:pPr>
              <w:jc w:val="center"/>
            </w:pPr>
            <w:r w:rsidRPr="00A847A7">
              <w:t>Parašas</w:t>
            </w:r>
          </w:p>
        </w:tc>
        <w:tc>
          <w:tcPr>
            <w:tcW w:w="1425" w:type="dxa"/>
            <w:shd w:val="clear" w:color="auto" w:fill="auto"/>
          </w:tcPr>
          <w:p w14:paraId="089F36AD" w14:textId="77777777" w:rsidR="00755E21" w:rsidRPr="00A847A7" w:rsidRDefault="00755E21" w:rsidP="00977A16">
            <w:pPr>
              <w:jc w:val="both"/>
            </w:pPr>
          </w:p>
        </w:tc>
        <w:tc>
          <w:tcPr>
            <w:tcW w:w="4958" w:type="dxa"/>
            <w:tcBorders>
              <w:top w:val="single" w:sz="4" w:space="0" w:color="auto"/>
            </w:tcBorders>
            <w:shd w:val="clear" w:color="auto" w:fill="auto"/>
          </w:tcPr>
          <w:p w14:paraId="5F013388" w14:textId="77777777" w:rsidR="00755E21" w:rsidRPr="00A847A7" w:rsidRDefault="00755E21" w:rsidP="00977A16">
            <w:pPr>
              <w:jc w:val="center"/>
            </w:pPr>
            <w:r w:rsidRPr="00A847A7">
              <w:t>Vardas, pavardė</w:t>
            </w:r>
          </w:p>
        </w:tc>
      </w:tr>
    </w:tbl>
    <w:p w14:paraId="6CBCD896" w14:textId="77777777" w:rsidR="00FC708A" w:rsidRDefault="00FC708A" w:rsidP="00755E21"/>
    <w:sectPr w:rsidR="00FC708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21"/>
    <w:rsid w:val="00755E21"/>
    <w:rsid w:val="00FC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5DF4"/>
  <w15:chartTrackingRefBased/>
  <w15:docId w15:val="{DFFDBC96-B449-47AA-B28B-239574B7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E2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55E21"/>
    <w:rPr>
      <w:i/>
      <w:iCs/>
    </w:rPr>
  </w:style>
  <w:style w:type="table" w:styleId="TableGrid">
    <w:name w:val="Table Grid"/>
    <w:basedOn w:val="TableNormal"/>
    <w:uiPriority w:val="59"/>
    <w:rsid w:val="00755E21"/>
    <w:pPr>
      <w:spacing w:after="0" w:line="240" w:lineRule="auto"/>
    </w:pPr>
    <w:rPr>
      <w:rFonts w:eastAsia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755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165</Characters>
  <Application>Microsoft Office Word</Application>
  <DocSecurity>0</DocSecurity>
  <Lines>1</Lines>
  <Paragraphs>1</Paragraphs>
  <ScaleCrop>false</ScaleCrop>
  <Company>VĮ Žemės ūkio informacijos ir kaimo verslo centras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Irmantas Povilauskas</dc:creator>
  <cp:keywords/>
  <dc:description/>
  <cp:lastModifiedBy>Irmantas Povilauskas</cp:lastModifiedBy>
  <cp:revision>1</cp:revision>
  <dcterms:created xsi:type="dcterms:W3CDTF">2022-10-24T10:41:00Z</dcterms:created>
  <dcterms:modified xsi:type="dcterms:W3CDTF">2022-10-24T10:42:00Z</dcterms:modified>
</cp:coreProperties>
</file>