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81E02" w14:textId="5AD421FD" w:rsidR="00BB13F0" w:rsidRPr="003918A0" w:rsidRDefault="00BB13F0" w:rsidP="00BB1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A0">
        <w:rPr>
          <w:rFonts w:ascii="Times New Roman" w:hAnsi="Times New Roman" w:cs="Times New Roman"/>
          <w:b/>
          <w:sz w:val="24"/>
          <w:szCs w:val="24"/>
        </w:rPr>
        <w:t>ANKETA APIE KORUPCIJOS PREVENCIJOS PRIEMONIŲ VYKDYTOJUS</w:t>
      </w:r>
      <w:r w:rsidR="00E13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8A0">
        <w:rPr>
          <w:rFonts w:ascii="Times New Roman" w:hAnsi="Times New Roman" w:cs="Times New Roman"/>
          <w:b/>
          <w:sz w:val="24"/>
          <w:szCs w:val="24"/>
        </w:rPr>
        <w:t>/</w:t>
      </w:r>
      <w:r w:rsidR="00E13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8A0">
        <w:rPr>
          <w:rFonts w:ascii="Times New Roman" w:hAnsi="Times New Roman" w:cs="Times New Roman"/>
          <w:b/>
          <w:sz w:val="24"/>
          <w:szCs w:val="24"/>
        </w:rPr>
        <w:t>ATSAKINGUS ASMENIS</w:t>
      </w:r>
    </w:p>
    <w:p w14:paraId="1DF4024E" w14:textId="511D8F61" w:rsidR="001E6CA7" w:rsidRPr="008B10AA" w:rsidRDefault="001E6CA7">
      <w:pPr>
        <w:rPr>
          <w:rFonts w:ascii="Times New Roman" w:hAnsi="Times New Roman" w:cs="Times New Roman"/>
        </w:rPr>
      </w:pPr>
    </w:p>
    <w:tbl>
      <w:tblPr>
        <w:tblStyle w:val="Lentelstinklelis"/>
        <w:tblW w:w="14811" w:type="dxa"/>
        <w:tblLook w:val="04A0" w:firstRow="1" w:lastRow="0" w:firstColumn="1" w:lastColumn="0" w:noHBand="0" w:noVBand="1"/>
      </w:tblPr>
      <w:tblGrid>
        <w:gridCol w:w="570"/>
        <w:gridCol w:w="3820"/>
        <w:gridCol w:w="2417"/>
        <w:gridCol w:w="1693"/>
        <w:gridCol w:w="4121"/>
        <w:gridCol w:w="2190"/>
      </w:tblGrid>
      <w:tr w:rsidR="009817C1" w:rsidRPr="008B10AA" w14:paraId="517F3DC4" w14:textId="77777777" w:rsidTr="00902B30">
        <w:tc>
          <w:tcPr>
            <w:tcW w:w="570" w:type="dxa"/>
            <w:shd w:val="clear" w:color="auto" w:fill="FFFFFF" w:themeFill="background1"/>
          </w:tcPr>
          <w:p w14:paraId="41DC70F2" w14:textId="64EE88F1" w:rsidR="009817C1" w:rsidRPr="008B10AA" w:rsidRDefault="009817C1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20" w:type="dxa"/>
            <w:shd w:val="clear" w:color="auto" w:fill="FFFFFF" w:themeFill="background1"/>
          </w:tcPr>
          <w:p w14:paraId="3939CCB4" w14:textId="4C272A5F" w:rsidR="009817C1" w:rsidRPr="008B10AA" w:rsidRDefault="009817C1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Temos</w:t>
            </w:r>
          </w:p>
        </w:tc>
        <w:tc>
          <w:tcPr>
            <w:tcW w:w="2417" w:type="dxa"/>
          </w:tcPr>
          <w:p w14:paraId="796ED6A6" w14:textId="02B7CB27" w:rsidR="009817C1" w:rsidRPr="008B10AA" w:rsidRDefault="009817C1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r w:rsidR="001D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D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vykdantis asmuo (vardas, pavardė, pareigos)</w:t>
            </w:r>
          </w:p>
        </w:tc>
        <w:tc>
          <w:tcPr>
            <w:tcW w:w="1693" w:type="dxa"/>
          </w:tcPr>
          <w:p w14:paraId="2C2DA687" w14:textId="77777777" w:rsidR="009817C1" w:rsidRPr="008B10AA" w:rsidRDefault="009817C1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Įstaiga</w:t>
            </w:r>
          </w:p>
        </w:tc>
        <w:tc>
          <w:tcPr>
            <w:tcW w:w="4121" w:type="dxa"/>
          </w:tcPr>
          <w:p w14:paraId="6E5A4535" w14:textId="40B2164E" w:rsidR="009817C1" w:rsidRPr="008B10AA" w:rsidRDefault="009817C1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Kontaktai (el. p</w:t>
            </w:r>
            <w:r w:rsidR="00B509B4">
              <w:rPr>
                <w:rFonts w:ascii="Times New Roman" w:hAnsi="Times New Roman" w:cs="Times New Roman"/>
                <w:b/>
                <w:sz w:val="24"/>
                <w:szCs w:val="24"/>
              </w:rPr>
              <w:t>aštas</w:t>
            </w:r>
            <w:r w:rsidR="0098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8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r w:rsidR="00B509B4">
              <w:rPr>
                <w:rFonts w:ascii="Times New Roman" w:hAnsi="Times New Roman" w:cs="Times New Roman"/>
                <w:b/>
                <w:sz w:val="24"/>
                <w:szCs w:val="24"/>
              </w:rPr>
              <w:t>efono</w:t>
            </w: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r.)</w:t>
            </w:r>
          </w:p>
        </w:tc>
        <w:tc>
          <w:tcPr>
            <w:tcW w:w="2190" w:type="dxa"/>
          </w:tcPr>
          <w:p w14:paraId="181DFCFD" w14:textId="62E6F557" w:rsidR="009817C1" w:rsidRPr="008B10AA" w:rsidRDefault="00DE24D0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nuo kada</w:t>
            </w:r>
            <w:r w:rsidR="009817C1"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dirba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9817C1"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 korupcijos prevencija</w:t>
            </w:r>
          </w:p>
        </w:tc>
      </w:tr>
      <w:tr w:rsidR="007777FC" w:rsidRPr="00334107" w14:paraId="144BDA9D" w14:textId="77777777" w:rsidTr="00334107">
        <w:trPr>
          <w:trHeight w:val="579"/>
        </w:trPr>
        <w:tc>
          <w:tcPr>
            <w:tcW w:w="570" w:type="dxa"/>
            <w:shd w:val="clear" w:color="auto" w:fill="auto"/>
          </w:tcPr>
          <w:p w14:paraId="19716976" w14:textId="77777777" w:rsidR="007777FC" w:rsidRPr="00334107" w:rsidRDefault="007777FC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14:paraId="2EE7A4DE" w14:textId="7FD0C02B" w:rsidR="007777FC" w:rsidRPr="00334107" w:rsidRDefault="007777FC" w:rsidP="0024103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 xml:space="preserve">Teisės aktų </w:t>
            </w:r>
            <w:r w:rsidR="00E269FF" w:rsidRPr="00334107">
              <w:rPr>
                <w:rFonts w:ascii="Times New Roman" w:hAnsi="Times New Roman" w:cs="Times New Roman"/>
                <w:sz w:val="24"/>
                <w:szCs w:val="24"/>
              </w:rPr>
              <w:t xml:space="preserve">ir jų </w:t>
            </w: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projektų antikorupcinis vertinimas</w:t>
            </w:r>
          </w:p>
        </w:tc>
        <w:tc>
          <w:tcPr>
            <w:tcW w:w="2417" w:type="dxa"/>
          </w:tcPr>
          <w:p w14:paraId="52E162C4" w14:textId="56F3FE98" w:rsidR="007777FC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Dalia Bubnelytė-Daktariūnienė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AC99B1" w14:textId="6EC9712D" w:rsidR="003728D4" w:rsidRPr="00334107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vadovė</w:t>
            </w:r>
          </w:p>
        </w:tc>
        <w:tc>
          <w:tcPr>
            <w:tcW w:w="1693" w:type="dxa"/>
          </w:tcPr>
          <w:p w14:paraId="0390C1E5" w14:textId="31EA01B2" w:rsidR="007777FC" w:rsidRPr="00B509B4" w:rsidRDefault="003728D4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ŽŪIKVC</w:t>
            </w:r>
          </w:p>
        </w:tc>
        <w:tc>
          <w:tcPr>
            <w:tcW w:w="4121" w:type="dxa"/>
          </w:tcPr>
          <w:p w14:paraId="27B3052E" w14:textId="1D25CB8D" w:rsidR="007777FC" w:rsidRDefault="00FA2DA0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728D4" w:rsidRPr="00C4566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dalia.bubnelyte-daktariuniene@vic.lt</w:t>
              </w:r>
            </w:hyperlink>
            <w:r w:rsidR="00372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14:paraId="636B1035" w14:textId="1A6E7B8A" w:rsidR="003728D4" w:rsidRPr="00334107" w:rsidRDefault="003728D4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(8 5) 219 7346</w:t>
            </w:r>
          </w:p>
        </w:tc>
        <w:tc>
          <w:tcPr>
            <w:tcW w:w="2190" w:type="dxa"/>
          </w:tcPr>
          <w:p w14:paraId="1D59ACEE" w14:textId="678F1656" w:rsidR="007777FC" w:rsidRPr="00334107" w:rsidRDefault="003728D4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</w:t>
            </w:r>
          </w:p>
        </w:tc>
      </w:tr>
      <w:tr w:rsidR="007777FC" w:rsidRPr="00334107" w14:paraId="402BE9F8" w14:textId="77777777" w:rsidTr="00334107">
        <w:tc>
          <w:tcPr>
            <w:tcW w:w="570" w:type="dxa"/>
            <w:shd w:val="clear" w:color="auto" w:fill="auto"/>
          </w:tcPr>
          <w:p w14:paraId="30F1A79C" w14:textId="77777777" w:rsidR="007777FC" w:rsidRPr="00334107" w:rsidRDefault="007777FC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  <w:shd w:val="clear" w:color="auto" w:fill="auto"/>
          </w:tcPr>
          <w:p w14:paraId="41B7CCEF" w14:textId="08346ACC" w:rsidR="007777FC" w:rsidRPr="00334107" w:rsidRDefault="007777FC" w:rsidP="0024103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Korupcijos pasireiškimo tikimybės nustatymas</w:t>
            </w:r>
          </w:p>
        </w:tc>
        <w:tc>
          <w:tcPr>
            <w:tcW w:w="2417" w:type="dxa"/>
          </w:tcPr>
          <w:p w14:paraId="1DD7BAA1" w14:textId="77777777" w:rsidR="003728D4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Dalia Bubnelytė-Daktariūnienė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3DCEAE" w14:textId="4107B153" w:rsidR="007777FC" w:rsidRPr="00334107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vadovė</w:t>
            </w:r>
          </w:p>
        </w:tc>
        <w:tc>
          <w:tcPr>
            <w:tcW w:w="1693" w:type="dxa"/>
          </w:tcPr>
          <w:p w14:paraId="352ECB98" w14:textId="794FC694" w:rsidR="007777FC" w:rsidRPr="00B509B4" w:rsidRDefault="003728D4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ŽŪIKVC</w:t>
            </w:r>
          </w:p>
        </w:tc>
        <w:tc>
          <w:tcPr>
            <w:tcW w:w="4121" w:type="dxa"/>
          </w:tcPr>
          <w:p w14:paraId="0157DEB6" w14:textId="77777777" w:rsidR="003728D4" w:rsidRDefault="00FA2DA0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3728D4" w:rsidRPr="00C4566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dalia.bubnelyte-daktariuniene@vic.lt</w:t>
              </w:r>
            </w:hyperlink>
            <w:r w:rsidR="00372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14:paraId="5F454CA6" w14:textId="23078D2A" w:rsidR="007777FC" w:rsidRPr="00334107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(8 5) 219 7346</w:t>
            </w:r>
          </w:p>
        </w:tc>
        <w:tc>
          <w:tcPr>
            <w:tcW w:w="2190" w:type="dxa"/>
          </w:tcPr>
          <w:p w14:paraId="009A729F" w14:textId="7758E171" w:rsidR="007777FC" w:rsidRPr="00334107" w:rsidRDefault="003728D4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</w:t>
            </w:r>
          </w:p>
        </w:tc>
      </w:tr>
      <w:tr w:rsidR="007777FC" w:rsidRPr="00334107" w14:paraId="0742A1E5" w14:textId="77777777" w:rsidTr="00334107">
        <w:tc>
          <w:tcPr>
            <w:tcW w:w="570" w:type="dxa"/>
            <w:shd w:val="clear" w:color="auto" w:fill="auto"/>
          </w:tcPr>
          <w:p w14:paraId="4CD59DAF" w14:textId="77777777" w:rsidR="007777FC" w:rsidRPr="00334107" w:rsidRDefault="007777FC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shd w:val="clear" w:color="auto" w:fill="auto"/>
          </w:tcPr>
          <w:p w14:paraId="3A0F270E" w14:textId="77777777" w:rsidR="007777FC" w:rsidRPr="00334107" w:rsidRDefault="007777FC" w:rsidP="0024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Korupcijos prevencijos programų ir planų rengimas</w:t>
            </w:r>
          </w:p>
        </w:tc>
        <w:tc>
          <w:tcPr>
            <w:tcW w:w="2417" w:type="dxa"/>
          </w:tcPr>
          <w:p w14:paraId="67C86434" w14:textId="77777777" w:rsidR="003728D4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Dalia Bubnelytė-Daktariūnienė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5A0DD0" w14:textId="5F2A9F3B" w:rsidR="007777FC" w:rsidRPr="00334107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vadovė</w:t>
            </w:r>
          </w:p>
        </w:tc>
        <w:tc>
          <w:tcPr>
            <w:tcW w:w="1693" w:type="dxa"/>
          </w:tcPr>
          <w:p w14:paraId="03D0DA94" w14:textId="04820F75" w:rsidR="007777FC" w:rsidRPr="00334107" w:rsidRDefault="003728D4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ŽŪIKVC</w:t>
            </w:r>
          </w:p>
        </w:tc>
        <w:tc>
          <w:tcPr>
            <w:tcW w:w="4121" w:type="dxa"/>
          </w:tcPr>
          <w:p w14:paraId="7AAE43F2" w14:textId="77777777" w:rsidR="003728D4" w:rsidRDefault="00FA2DA0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3728D4" w:rsidRPr="00C4566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dalia.bubnelyte-daktariuniene@vic.lt</w:t>
              </w:r>
            </w:hyperlink>
            <w:r w:rsidR="00372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14:paraId="7E5E1689" w14:textId="0A719B0C" w:rsidR="007777FC" w:rsidRPr="00334107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(8 5) 219 7346</w:t>
            </w:r>
          </w:p>
        </w:tc>
        <w:tc>
          <w:tcPr>
            <w:tcW w:w="2190" w:type="dxa"/>
          </w:tcPr>
          <w:p w14:paraId="7A937D80" w14:textId="44067291" w:rsidR="007777FC" w:rsidRPr="00334107" w:rsidRDefault="003728D4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</w:t>
            </w:r>
          </w:p>
        </w:tc>
      </w:tr>
      <w:tr w:rsidR="007777FC" w:rsidRPr="00334107" w14:paraId="17255D05" w14:textId="77777777" w:rsidTr="00334107">
        <w:tc>
          <w:tcPr>
            <w:tcW w:w="570" w:type="dxa"/>
            <w:shd w:val="clear" w:color="auto" w:fill="auto"/>
          </w:tcPr>
          <w:p w14:paraId="055341FF" w14:textId="77777777" w:rsidR="007777FC" w:rsidRPr="00334107" w:rsidRDefault="007777FC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  <w:shd w:val="clear" w:color="auto" w:fill="auto"/>
          </w:tcPr>
          <w:p w14:paraId="66177D5F" w14:textId="77777777" w:rsidR="007777FC" w:rsidRPr="00334107" w:rsidRDefault="007777FC" w:rsidP="0024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Antikorupcinis visuomenės švietimas ir informavimas</w:t>
            </w:r>
          </w:p>
        </w:tc>
        <w:tc>
          <w:tcPr>
            <w:tcW w:w="2417" w:type="dxa"/>
          </w:tcPr>
          <w:p w14:paraId="0D1C64BF" w14:textId="77777777" w:rsidR="003728D4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Dalia Bubnelytė-Daktariūnienė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318605" w14:textId="012B91B9" w:rsidR="007777FC" w:rsidRPr="00334107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vadovė</w:t>
            </w:r>
          </w:p>
        </w:tc>
        <w:tc>
          <w:tcPr>
            <w:tcW w:w="1693" w:type="dxa"/>
          </w:tcPr>
          <w:p w14:paraId="3CEF45DC" w14:textId="0C97C05E" w:rsidR="007777FC" w:rsidRPr="00334107" w:rsidRDefault="003728D4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ŽŪIKVC</w:t>
            </w:r>
          </w:p>
        </w:tc>
        <w:tc>
          <w:tcPr>
            <w:tcW w:w="4121" w:type="dxa"/>
          </w:tcPr>
          <w:p w14:paraId="4BADD347" w14:textId="77777777" w:rsidR="003728D4" w:rsidRDefault="00FA2DA0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728D4" w:rsidRPr="00C4566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dalia.bubnelyte-daktariuniene@vic.lt</w:t>
              </w:r>
            </w:hyperlink>
            <w:r w:rsidR="00372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14:paraId="4257CCCF" w14:textId="668F36C3" w:rsidR="007777FC" w:rsidRPr="00334107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(8 5) 219 7346</w:t>
            </w:r>
          </w:p>
        </w:tc>
        <w:tc>
          <w:tcPr>
            <w:tcW w:w="2190" w:type="dxa"/>
          </w:tcPr>
          <w:p w14:paraId="3D58EA68" w14:textId="46660E8D" w:rsidR="007777FC" w:rsidRPr="00334107" w:rsidRDefault="003728D4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</w:t>
            </w:r>
          </w:p>
        </w:tc>
      </w:tr>
      <w:tr w:rsidR="007F4974" w:rsidRPr="00334107" w14:paraId="69E2EB75" w14:textId="77777777" w:rsidTr="00334107">
        <w:tc>
          <w:tcPr>
            <w:tcW w:w="570" w:type="dxa"/>
            <w:shd w:val="clear" w:color="auto" w:fill="auto"/>
          </w:tcPr>
          <w:p w14:paraId="26AA9FF9" w14:textId="77777777" w:rsidR="002E1010" w:rsidRPr="00334107" w:rsidRDefault="002E1010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  <w:shd w:val="clear" w:color="auto" w:fill="auto"/>
          </w:tcPr>
          <w:p w14:paraId="7AC7CEF2" w14:textId="576E256D" w:rsidR="002E1010" w:rsidRPr="00334107" w:rsidRDefault="002E1010" w:rsidP="0024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asmenis, siekiančius eiti ar einančius pareigas valstybės ar savivaldybės įstaigoje ar įmonėje, taip pat asmenis, kuriuos į pareigas Europos Sąjungos ar tarptautinėse </w:t>
            </w:r>
            <w:r w:rsidR="001952EC" w:rsidRPr="00334107">
              <w:rPr>
                <w:rFonts w:ascii="Times New Roman" w:hAnsi="Times New Roman" w:cs="Times New Roman"/>
                <w:sz w:val="24"/>
                <w:szCs w:val="24"/>
              </w:rPr>
              <w:t>institucijose teikia Lietuvos Respublika</w:t>
            </w:r>
            <w:r w:rsidR="00E136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2EC" w:rsidRPr="00334107">
              <w:rPr>
                <w:rFonts w:ascii="Times New Roman" w:hAnsi="Times New Roman" w:cs="Times New Roman"/>
                <w:sz w:val="24"/>
                <w:szCs w:val="24"/>
              </w:rPr>
              <w:t xml:space="preserve"> surinkimas</w:t>
            </w:r>
          </w:p>
        </w:tc>
        <w:tc>
          <w:tcPr>
            <w:tcW w:w="2417" w:type="dxa"/>
          </w:tcPr>
          <w:p w14:paraId="78478048" w14:textId="77777777" w:rsidR="003728D4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Dalia Bubnelytė-Daktariūnienė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5B22A8" w14:textId="7F822046" w:rsidR="00E24563" w:rsidRPr="00334107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vadovė</w:t>
            </w:r>
          </w:p>
        </w:tc>
        <w:tc>
          <w:tcPr>
            <w:tcW w:w="1693" w:type="dxa"/>
          </w:tcPr>
          <w:p w14:paraId="694D73E6" w14:textId="34BB86DA" w:rsidR="002E1010" w:rsidRPr="00334107" w:rsidRDefault="003728D4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ŽŪIKVC</w:t>
            </w:r>
          </w:p>
        </w:tc>
        <w:tc>
          <w:tcPr>
            <w:tcW w:w="4121" w:type="dxa"/>
          </w:tcPr>
          <w:p w14:paraId="1F34CD3B" w14:textId="77777777" w:rsidR="003728D4" w:rsidRDefault="00FA2DA0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3728D4" w:rsidRPr="00C4566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dalia.bubnelyte-daktariuniene@vic.lt</w:t>
              </w:r>
            </w:hyperlink>
            <w:r w:rsidR="00372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14:paraId="5B643BD5" w14:textId="47B2039C" w:rsidR="00101E9D" w:rsidRPr="00334107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(8 5) 219 7346</w:t>
            </w:r>
          </w:p>
        </w:tc>
        <w:tc>
          <w:tcPr>
            <w:tcW w:w="2190" w:type="dxa"/>
          </w:tcPr>
          <w:p w14:paraId="2F584F32" w14:textId="544903F3" w:rsidR="002E1010" w:rsidRPr="00334107" w:rsidRDefault="003728D4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</w:t>
            </w:r>
          </w:p>
        </w:tc>
      </w:tr>
      <w:tr w:rsidR="007777FC" w:rsidRPr="008B10AA" w14:paraId="6CB6A1B1" w14:textId="77777777" w:rsidTr="00334107">
        <w:tc>
          <w:tcPr>
            <w:tcW w:w="570" w:type="dxa"/>
            <w:shd w:val="clear" w:color="auto" w:fill="auto"/>
          </w:tcPr>
          <w:p w14:paraId="363E86DB" w14:textId="77777777" w:rsidR="007777FC" w:rsidRPr="00334107" w:rsidRDefault="007777FC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  <w:shd w:val="clear" w:color="auto" w:fill="auto"/>
          </w:tcPr>
          <w:p w14:paraId="17C856B4" w14:textId="77777777" w:rsidR="007777FC" w:rsidRPr="00334107" w:rsidRDefault="007777FC" w:rsidP="0024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Antikorupcinės aplinkos kūrimas valstybės ir savivaldybės įstaigoje</w:t>
            </w:r>
          </w:p>
        </w:tc>
        <w:tc>
          <w:tcPr>
            <w:tcW w:w="2417" w:type="dxa"/>
          </w:tcPr>
          <w:p w14:paraId="33EB8258" w14:textId="77777777" w:rsidR="003728D4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Dalia Bubnelytė-Daktariūnienė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B2F461" w14:textId="3E1D14DE" w:rsidR="007777FC" w:rsidRPr="00241030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 vadovė</w:t>
            </w:r>
          </w:p>
        </w:tc>
        <w:tc>
          <w:tcPr>
            <w:tcW w:w="1693" w:type="dxa"/>
          </w:tcPr>
          <w:p w14:paraId="1B5627E6" w14:textId="56345439" w:rsidR="007777FC" w:rsidRPr="00241030" w:rsidRDefault="003728D4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ŽŪIKVC</w:t>
            </w:r>
          </w:p>
        </w:tc>
        <w:tc>
          <w:tcPr>
            <w:tcW w:w="4121" w:type="dxa"/>
          </w:tcPr>
          <w:p w14:paraId="134153D6" w14:textId="77777777" w:rsidR="003728D4" w:rsidRDefault="00FA2DA0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728D4" w:rsidRPr="00C4566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dalia.bubnelyte-daktariuniene@vic.lt</w:t>
              </w:r>
            </w:hyperlink>
            <w:r w:rsidR="00372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14:paraId="5345635E" w14:textId="4C39FC41" w:rsidR="007777FC" w:rsidRPr="00241030" w:rsidRDefault="003728D4" w:rsidP="0037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</w:t>
            </w:r>
            <w:r w:rsidRPr="003728D4">
              <w:rPr>
                <w:rFonts w:ascii="Times New Roman" w:hAnsi="Times New Roman" w:cs="Times New Roman"/>
                <w:sz w:val="24"/>
                <w:szCs w:val="24"/>
              </w:rPr>
              <w:t>(8 5) 219 7346</w:t>
            </w:r>
          </w:p>
        </w:tc>
        <w:tc>
          <w:tcPr>
            <w:tcW w:w="2190" w:type="dxa"/>
          </w:tcPr>
          <w:p w14:paraId="2801EB8F" w14:textId="10295B1F" w:rsidR="007777FC" w:rsidRPr="00241030" w:rsidRDefault="003728D4" w:rsidP="002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</w:t>
            </w:r>
          </w:p>
        </w:tc>
      </w:tr>
    </w:tbl>
    <w:p w14:paraId="41A3372B" w14:textId="77777777" w:rsidR="008B10AA" w:rsidRPr="008B10AA" w:rsidRDefault="008B10AA" w:rsidP="008B10AA">
      <w:pPr>
        <w:rPr>
          <w:rFonts w:ascii="Times New Roman" w:hAnsi="Times New Roman" w:cs="Times New Roman"/>
          <w:sz w:val="24"/>
          <w:szCs w:val="24"/>
        </w:rPr>
      </w:pPr>
    </w:p>
    <w:p w14:paraId="538D1B89" w14:textId="29DCAE74" w:rsidR="008B10AA" w:rsidRPr="008B10AA" w:rsidRDefault="008B10AA" w:rsidP="008B10AA">
      <w:pPr>
        <w:rPr>
          <w:rFonts w:ascii="Times New Roman" w:hAnsi="Times New Roman" w:cs="Times New Roman"/>
          <w:sz w:val="24"/>
          <w:szCs w:val="24"/>
        </w:rPr>
      </w:pPr>
      <w:r w:rsidRPr="008B10AA">
        <w:rPr>
          <w:rFonts w:ascii="Times New Roman" w:hAnsi="Times New Roman" w:cs="Times New Roman"/>
          <w:sz w:val="24"/>
          <w:szCs w:val="24"/>
        </w:rPr>
        <w:t xml:space="preserve">Anketą užpildė: </w:t>
      </w:r>
      <w:r w:rsidR="003728D4">
        <w:rPr>
          <w:rFonts w:ascii="Times New Roman" w:hAnsi="Times New Roman" w:cs="Times New Roman"/>
          <w:sz w:val="24"/>
          <w:szCs w:val="24"/>
        </w:rPr>
        <w:t>VĮ Žemės ūkio info</w:t>
      </w:r>
      <w:r w:rsidR="00FA2DA0">
        <w:rPr>
          <w:rFonts w:ascii="Times New Roman" w:hAnsi="Times New Roman" w:cs="Times New Roman"/>
          <w:sz w:val="24"/>
          <w:szCs w:val="24"/>
        </w:rPr>
        <w:t>rmacijos ir kaimo verslo centro (ŽŪIKVC)</w:t>
      </w:r>
      <w:bookmarkStart w:id="0" w:name="_GoBack"/>
      <w:bookmarkEnd w:id="0"/>
      <w:r w:rsidR="003728D4">
        <w:rPr>
          <w:rFonts w:ascii="Times New Roman" w:hAnsi="Times New Roman" w:cs="Times New Roman"/>
          <w:sz w:val="24"/>
          <w:szCs w:val="24"/>
        </w:rPr>
        <w:t xml:space="preserve"> Teisės skyriaus vadovė </w:t>
      </w:r>
      <w:r w:rsidR="003728D4" w:rsidRPr="003728D4">
        <w:rPr>
          <w:rFonts w:ascii="Times New Roman" w:hAnsi="Times New Roman" w:cs="Times New Roman"/>
          <w:sz w:val="24"/>
          <w:szCs w:val="24"/>
        </w:rPr>
        <w:t>Dalia Bubnelytė-Daktariūnienė</w:t>
      </w:r>
      <w:r w:rsidR="003728D4">
        <w:rPr>
          <w:rFonts w:ascii="Times New Roman" w:hAnsi="Times New Roman" w:cs="Times New Roman"/>
          <w:sz w:val="24"/>
          <w:szCs w:val="24"/>
        </w:rPr>
        <w:t xml:space="preserve">, tel. </w:t>
      </w:r>
      <w:r w:rsidR="003728D4" w:rsidRPr="003728D4">
        <w:rPr>
          <w:rFonts w:ascii="Times New Roman" w:hAnsi="Times New Roman" w:cs="Times New Roman"/>
          <w:sz w:val="24"/>
          <w:szCs w:val="24"/>
        </w:rPr>
        <w:t>(8 5) 219 7346</w:t>
      </w:r>
      <w:r w:rsidR="003728D4">
        <w:rPr>
          <w:rFonts w:ascii="Times New Roman" w:hAnsi="Times New Roman" w:cs="Times New Roman"/>
          <w:sz w:val="24"/>
          <w:szCs w:val="24"/>
        </w:rPr>
        <w:t xml:space="preserve">, el. p. </w:t>
      </w:r>
      <w:hyperlink r:id="rId13" w:history="1">
        <w:r w:rsidR="003728D4" w:rsidRPr="00C4566B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dalia.bubnelyte-daktariuniene@vic.lt</w:t>
        </w:r>
      </w:hyperlink>
      <w:r w:rsidR="003728D4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14:paraId="37A3C17B" w14:textId="67662884" w:rsidR="00BB13F0" w:rsidRPr="008B10AA" w:rsidRDefault="00BB13F0" w:rsidP="008B10AA">
      <w:pPr>
        <w:jc w:val="center"/>
        <w:rPr>
          <w:rFonts w:ascii="Times New Roman" w:hAnsi="Times New Roman" w:cs="Times New Roman"/>
        </w:rPr>
      </w:pPr>
      <w:r w:rsidRPr="008B10AA">
        <w:rPr>
          <w:rFonts w:ascii="Times New Roman" w:hAnsi="Times New Roman" w:cs="Times New Roman"/>
        </w:rPr>
        <w:t>________________</w:t>
      </w:r>
    </w:p>
    <w:sectPr w:rsidR="00BB13F0" w:rsidRPr="008B10AA" w:rsidSect="00912D30">
      <w:headerReference w:type="default" r:id="rId14"/>
      <w:pgSz w:w="16838" w:h="11906" w:orient="landscape"/>
      <w:pgMar w:top="992" w:right="820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EAD03" w14:textId="77777777" w:rsidR="00801725" w:rsidRDefault="00801725" w:rsidP="00900DA1">
      <w:pPr>
        <w:spacing w:after="0" w:line="240" w:lineRule="auto"/>
      </w:pPr>
      <w:r>
        <w:separator/>
      </w:r>
    </w:p>
  </w:endnote>
  <w:endnote w:type="continuationSeparator" w:id="0">
    <w:p w14:paraId="25BB70C1" w14:textId="77777777" w:rsidR="00801725" w:rsidRDefault="00801725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43F2B" w14:textId="77777777" w:rsidR="00801725" w:rsidRDefault="00801725" w:rsidP="00900DA1">
      <w:pPr>
        <w:spacing w:after="0" w:line="240" w:lineRule="auto"/>
      </w:pPr>
      <w:r>
        <w:separator/>
      </w:r>
    </w:p>
  </w:footnote>
  <w:footnote w:type="continuationSeparator" w:id="0">
    <w:p w14:paraId="72FD23CD" w14:textId="77777777" w:rsidR="00801725" w:rsidRDefault="00801725" w:rsidP="0090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302500"/>
      <w:docPartObj>
        <w:docPartGallery w:val="Page Numbers (Top of Page)"/>
        <w:docPartUnique/>
      </w:docPartObj>
    </w:sdtPr>
    <w:sdtEndPr/>
    <w:sdtContent>
      <w:p w14:paraId="38B7DF44" w14:textId="1D702531" w:rsidR="00FF7FB8" w:rsidRDefault="00FF7F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8D4">
          <w:rPr>
            <w:noProof/>
          </w:rPr>
          <w:t>2</w:t>
        </w:r>
        <w:r>
          <w:fldChar w:fldCharType="end"/>
        </w:r>
      </w:p>
    </w:sdtContent>
  </w:sdt>
  <w:p w14:paraId="4355F69A" w14:textId="77777777" w:rsidR="00FF7FB8" w:rsidRDefault="00FF7F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10"/>
    <w:rsid w:val="0002692A"/>
    <w:rsid w:val="00036F2F"/>
    <w:rsid w:val="000439E7"/>
    <w:rsid w:val="00067DCD"/>
    <w:rsid w:val="00094685"/>
    <w:rsid w:val="000F6EF4"/>
    <w:rsid w:val="00101E9D"/>
    <w:rsid w:val="001705B7"/>
    <w:rsid w:val="001952EC"/>
    <w:rsid w:val="001D5BE8"/>
    <w:rsid w:val="001E6CA7"/>
    <w:rsid w:val="0020375F"/>
    <w:rsid w:val="00241030"/>
    <w:rsid w:val="002B7F44"/>
    <w:rsid w:val="002E1010"/>
    <w:rsid w:val="002E4A06"/>
    <w:rsid w:val="002F5850"/>
    <w:rsid w:val="00334107"/>
    <w:rsid w:val="0037130A"/>
    <w:rsid w:val="003728D4"/>
    <w:rsid w:val="003918A0"/>
    <w:rsid w:val="004050F7"/>
    <w:rsid w:val="004A5718"/>
    <w:rsid w:val="0051661E"/>
    <w:rsid w:val="005416EC"/>
    <w:rsid w:val="005A6F1F"/>
    <w:rsid w:val="00624DB0"/>
    <w:rsid w:val="007777FC"/>
    <w:rsid w:val="007B5493"/>
    <w:rsid w:val="007F4974"/>
    <w:rsid w:val="007F61B9"/>
    <w:rsid w:val="00801725"/>
    <w:rsid w:val="008609ED"/>
    <w:rsid w:val="008B10AA"/>
    <w:rsid w:val="00900DA1"/>
    <w:rsid w:val="00902B30"/>
    <w:rsid w:val="00912D30"/>
    <w:rsid w:val="009817C1"/>
    <w:rsid w:val="00985967"/>
    <w:rsid w:val="00AA3E51"/>
    <w:rsid w:val="00B368F3"/>
    <w:rsid w:val="00B509B4"/>
    <w:rsid w:val="00B85675"/>
    <w:rsid w:val="00BB13F0"/>
    <w:rsid w:val="00BE4C14"/>
    <w:rsid w:val="00C048A9"/>
    <w:rsid w:val="00C13CFA"/>
    <w:rsid w:val="00C6412A"/>
    <w:rsid w:val="00D770FA"/>
    <w:rsid w:val="00DE24D0"/>
    <w:rsid w:val="00E02C6C"/>
    <w:rsid w:val="00E13664"/>
    <w:rsid w:val="00E24563"/>
    <w:rsid w:val="00E269FF"/>
    <w:rsid w:val="00E830CF"/>
    <w:rsid w:val="00E91FD1"/>
    <w:rsid w:val="00EA0D26"/>
    <w:rsid w:val="00EF4D3C"/>
    <w:rsid w:val="00F01D8F"/>
    <w:rsid w:val="00F96A5F"/>
    <w:rsid w:val="00FA2DA0"/>
    <w:rsid w:val="00FD690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69D"/>
  <w15:chartTrackingRefBased/>
  <w15:docId w15:val="{4741E6C9-242D-4EBE-A1FD-E2D61127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00DA1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00DA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00DA1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E91FD1"/>
    <w:rPr>
      <w:color w:val="0563C1" w:themeColor="hyperlink"/>
      <w:u w:val="single"/>
    </w:rPr>
  </w:style>
  <w:style w:type="character" w:customStyle="1" w:styleId="Mention">
    <w:name w:val="Mention"/>
    <w:basedOn w:val="Numatytasispastraiposriftas"/>
    <w:uiPriority w:val="99"/>
    <w:semiHidden/>
    <w:unhideWhenUsed/>
    <w:rsid w:val="00E91FD1"/>
    <w:rPr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912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2D30"/>
  </w:style>
  <w:style w:type="paragraph" w:styleId="Porat">
    <w:name w:val="footer"/>
    <w:basedOn w:val="prastasis"/>
    <w:link w:val="PoratDiagrama"/>
    <w:uiPriority w:val="99"/>
    <w:unhideWhenUsed/>
    <w:rsid w:val="00912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2D30"/>
  </w:style>
  <w:style w:type="character" w:customStyle="1" w:styleId="st">
    <w:name w:val="st"/>
    <w:basedOn w:val="Numatytasispastraiposriftas"/>
    <w:rsid w:val="00E830C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3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a.bubnelyte-daktariuniene@vic.lt" TargetMode="External"/><Relationship Id="rId13" Type="http://schemas.openxmlformats.org/officeDocument/2006/relationships/hyperlink" Target="mailto:dalia.bubnelyte-daktariuniene@vic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a.bubnelyte-daktariuniene@vic.lt" TargetMode="External"/><Relationship Id="rId12" Type="http://schemas.openxmlformats.org/officeDocument/2006/relationships/hyperlink" Target="mailto:dalia.bubnelyte-daktariuniene@vic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lia.bubnelyte-daktariuniene@vic.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lia.bubnelyte-daktariuniene@vi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lia.bubnelyte-daktariuniene@vic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301B-9AF1-4C3C-BBD3-D5CB325E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Tarasevičienė</dc:creator>
  <cp:keywords/>
  <dc:description/>
  <cp:lastModifiedBy>Dalia Bubnelytė-Daktariūnienė</cp:lastModifiedBy>
  <cp:revision>4</cp:revision>
  <dcterms:created xsi:type="dcterms:W3CDTF">2019-02-22T08:25:00Z</dcterms:created>
  <dcterms:modified xsi:type="dcterms:W3CDTF">2019-02-22T09:12:00Z</dcterms:modified>
</cp:coreProperties>
</file>